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3262" w:rsidRDefault="00681FA6" w:rsidP="002710A0">
      <w:pPr>
        <w:spacing w:after="0" w:line="480" w:lineRule="auto"/>
        <w:jc w:val="center"/>
        <w:rPr>
          <w:rFonts w:ascii="Times New Roman" w:hAnsi="Times New Roman" w:cs="Times New Roman"/>
          <w:b/>
          <w:bCs/>
          <w:sz w:val="24"/>
          <w:szCs w:val="24"/>
        </w:rPr>
      </w:pPr>
      <w:bookmarkStart w:id="0" w:name="_GoBack"/>
      <w:bookmarkEnd w:id="0"/>
      <w:r w:rsidRPr="00621AAE">
        <w:rPr>
          <w:rFonts w:ascii="Times New Roman" w:hAnsi="Times New Roman" w:cs="Times New Roman"/>
          <w:b/>
          <w:bCs/>
          <w:sz w:val="24"/>
          <w:szCs w:val="24"/>
        </w:rPr>
        <w:t xml:space="preserve">Building a marketing plan to launch a new product Case of the startup LIME - Micro Mobility in </w:t>
      </w:r>
      <w:r w:rsidR="00830D21">
        <w:rPr>
          <w:rFonts w:ascii="Times New Roman" w:hAnsi="Times New Roman" w:cs="Times New Roman"/>
          <w:b/>
          <w:bCs/>
          <w:sz w:val="24"/>
          <w:szCs w:val="24"/>
        </w:rPr>
        <w:t xml:space="preserve">the </w:t>
      </w:r>
      <w:r w:rsidRPr="00621AAE">
        <w:rPr>
          <w:rFonts w:ascii="Times New Roman" w:hAnsi="Times New Roman" w:cs="Times New Roman"/>
          <w:b/>
          <w:bCs/>
          <w:sz w:val="24"/>
          <w:szCs w:val="24"/>
        </w:rPr>
        <w:t>UK</w:t>
      </w:r>
    </w:p>
    <w:p w:rsidR="00EC5908" w:rsidRDefault="00681FA6" w:rsidP="002710A0">
      <w:pPr>
        <w:spacing w:after="0" w:line="480" w:lineRule="auto"/>
        <w:jc w:val="center"/>
        <w:rPr>
          <w:rFonts w:ascii="Times New Roman" w:hAnsi="Times New Roman" w:cs="Times New Roman"/>
          <w:b/>
          <w:bCs/>
          <w:sz w:val="24"/>
          <w:szCs w:val="24"/>
        </w:rPr>
      </w:pPr>
      <w:r w:rsidRPr="00EC5908">
        <w:rPr>
          <w:rFonts w:ascii="Times New Roman" w:hAnsi="Times New Roman" w:cs="Times New Roman"/>
          <w:b/>
          <w:bCs/>
          <w:sz w:val="24"/>
          <w:szCs w:val="24"/>
        </w:rPr>
        <w:t>Company Presentation</w:t>
      </w:r>
    </w:p>
    <w:p w:rsidR="002562AB" w:rsidRPr="002562AB" w:rsidRDefault="00681FA6" w:rsidP="002710A0">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2562AB">
        <w:rPr>
          <w:rFonts w:ascii="Times New Roman" w:hAnsi="Times New Roman" w:cs="Times New Roman"/>
          <w:sz w:val="24"/>
          <w:szCs w:val="24"/>
        </w:rPr>
        <w:t xml:space="preserve">Lime, also known as Neutron Holdings Inc., was founded in 2017. It was formerly Lime Bike, an American transportation company that is based in San Francisco, USA. </w:t>
      </w:r>
      <w:r w:rsidR="0013074E">
        <w:rPr>
          <w:rFonts w:ascii="Times New Roman" w:hAnsi="Times New Roman" w:cs="Times New Roman"/>
          <w:sz w:val="24"/>
          <w:szCs w:val="24"/>
        </w:rPr>
        <w:t>The company has got branches worldwide</w:t>
      </w:r>
      <w:r w:rsidR="00830D21">
        <w:rPr>
          <w:rFonts w:ascii="Times New Roman" w:hAnsi="Times New Roman" w:cs="Times New Roman"/>
          <w:sz w:val="24"/>
          <w:szCs w:val="24"/>
        </w:rPr>
        <w:t>,</w:t>
      </w:r>
      <w:r w:rsidR="0013074E">
        <w:rPr>
          <w:rFonts w:ascii="Times New Roman" w:hAnsi="Times New Roman" w:cs="Times New Roman"/>
          <w:sz w:val="24"/>
          <w:szCs w:val="24"/>
        </w:rPr>
        <w:t xml:space="preserve"> including the UK. </w:t>
      </w:r>
      <w:r w:rsidRPr="002562AB">
        <w:rPr>
          <w:rFonts w:ascii="Times New Roman" w:hAnsi="Times New Roman" w:cs="Times New Roman"/>
          <w:sz w:val="24"/>
          <w:szCs w:val="24"/>
        </w:rPr>
        <w:t xml:space="preserve">The company runs electric bikes, electric scooters, car-sharing systems, and </w:t>
      </w:r>
      <w:r w:rsidR="00830D21">
        <w:rPr>
          <w:rFonts w:ascii="Times New Roman" w:hAnsi="Times New Roman" w:cs="Times New Roman"/>
          <w:sz w:val="24"/>
          <w:szCs w:val="24"/>
        </w:rPr>
        <w:t>regular</w:t>
      </w:r>
      <w:r w:rsidRPr="002562AB">
        <w:rPr>
          <w:rFonts w:ascii="Times New Roman" w:hAnsi="Times New Roman" w:cs="Times New Roman"/>
          <w:sz w:val="24"/>
          <w:szCs w:val="24"/>
        </w:rPr>
        <w:t xml:space="preserve"> pedal bikes in many parts of the world. This system offers </w:t>
      </w:r>
      <w:r w:rsidR="00D1623F" w:rsidRPr="002562AB">
        <w:rPr>
          <w:rFonts w:ascii="Times New Roman" w:hAnsi="Times New Roman" w:cs="Times New Roman"/>
          <w:sz w:val="24"/>
          <w:szCs w:val="24"/>
        </w:rPr>
        <w:t>dockless</w:t>
      </w:r>
      <w:r w:rsidRPr="002562AB">
        <w:rPr>
          <w:rFonts w:ascii="Times New Roman" w:hAnsi="Times New Roman" w:cs="Times New Roman"/>
          <w:sz w:val="24"/>
          <w:szCs w:val="24"/>
        </w:rPr>
        <w:t xml:space="preserve"> vehicles that the users find, then unlocking them through a mobile application that provides the available cars' location. In August 2018, the company announced that it had signed a deal with Uber to offer electric bikes that expanded the Uber Bikes services. In 2018 November, the company launched smart mobility Lime-E electric-assisted bikes in the UK.</w:t>
      </w:r>
    </w:p>
    <w:p w:rsidR="002562AB" w:rsidRPr="002562AB" w:rsidRDefault="00681FA6" w:rsidP="002710A0">
      <w:pPr>
        <w:spacing w:after="0" w:line="480" w:lineRule="auto"/>
        <w:rPr>
          <w:rFonts w:ascii="Times New Roman" w:hAnsi="Times New Roman" w:cs="Times New Roman"/>
          <w:sz w:val="24"/>
          <w:szCs w:val="24"/>
        </w:rPr>
      </w:pPr>
      <w:r w:rsidRPr="002562AB">
        <w:rPr>
          <w:rFonts w:ascii="Times New Roman" w:hAnsi="Times New Roman" w:cs="Times New Roman"/>
          <w:sz w:val="24"/>
          <w:szCs w:val="24"/>
        </w:rPr>
        <w:t xml:space="preserve">           The company was founded with the idea that every community needs to have access to affordable and smart mobility. Through its equitable distribution of the shared bikes, transit vehicles, and scooters, the company aims to reduce the dependence on personal automobiles for short transportation distances. It will leave the future generation being healthier. Lime connects riders to its people and places that matter most by bringing cities together and empowering better living in urban areas. The company's integrity is that it</w:t>
      </w:r>
      <w:r w:rsidR="00830D21">
        <w:rPr>
          <w:rFonts w:ascii="Times New Roman" w:hAnsi="Times New Roman" w:cs="Times New Roman"/>
          <w:sz w:val="24"/>
          <w:szCs w:val="24"/>
        </w:rPr>
        <w:t xml:space="preserve"> i</w:t>
      </w:r>
      <w:r w:rsidRPr="002562AB">
        <w:rPr>
          <w:rFonts w:ascii="Times New Roman" w:hAnsi="Times New Roman" w:cs="Times New Roman"/>
          <w:sz w:val="24"/>
          <w:szCs w:val="24"/>
        </w:rPr>
        <w:t>s committed to delivering a safe, sustainable micro-mobility experience in each city that the company serves. The company hires its employees locally and partners with the neighbouring organization to nurture growth in the community and improve the urban living.</w:t>
      </w:r>
    </w:p>
    <w:p w:rsidR="002562AB" w:rsidRPr="002562AB" w:rsidRDefault="00681FA6" w:rsidP="002710A0">
      <w:pPr>
        <w:spacing w:after="0" w:line="480" w:lineRule="auto"/>
        <w:rPr>
          <w:rFonts w:ascii="Times New Roman" w:hAnsi="Times New Roman" w:cs="Times New Roman"/>
          <w:sz w:val="24"/>
          <w:szCs w:val="24"/>
        </w:rPr>
      </w:pPr>
      <w:r w:rsidRPr="002562AB">
        <w:rPr>
          <w:rFonts w:ascii="Times New Roman" w:hAnsi="Times New Roman" w:cs="Times New Roman"/>
          <w:sz w:val="24"/>
          <w:szCs w:val="24"/>
        </w:rPr>
        <w:t xml:space="preserve">           Technology is the company's competitive advantage, which drives the cutting edge of clean, accessible urban transportation. The main competitor of the company is Bird. Although some other smaller companies have also emerged since Lime and Bird were founded like the Jump Bikes. The pricing strategy of the company starts at $1 so that one can unlock the electric </w:t>
      </w:r>
      <w:r w:rsidRPr="002562AB">
        <w:rPr>
          <w:rFonts w:ascii="Times New Roman" w:hAnsi="Times New Roman" w:cs="Times New Roman"/>
          <w:sz w:val="24"/>
          <w:szCs w:val="24"/>
        </w:rPr>
        <w:lastRenderedPageBreak/>
        <w:t xml:space="preserve">bike for fifteen minutes ride in addition to a variable rate every minute that depends on the location. </w:t>
      </w:r>
    </w:p>
    <w:p w:rsidR="00D50298" w:rsidRDefault="00681FA6" w:rsidP="002710A0">
      <w:pPr>
        <w:spacing w:after="0" w:line="480" w:lineRule="auto"/>
        <w:rPr>
          <w:rFonts w:ascii="Times New Roman" w:hAnsi="Times New Roman" w:cs="Times New Roman"/>
          <w:sz w:val="24"/>
          <w:szCs w:val="24"/>
        </w:rPr>
      </w:pPr>
      <w:r w:rsidRPr="002562AB">
        <w:rPr>
          <w:rFonts w:ascii="Times New Roman" w:hAnsi="Times New Roman" w:cs="Times New Roman"/>
          <w:sz w:val="24"/>
          <w:szCs w:val="24"/>
        </w:rPr>
        <w:t xml:space="preserve">           The company pursues the strategy of contract</w:t>
      </w:r>
      <w:r w:rsidR="0056313F">
        <w:rPr>
          <w:rFonts w:ascii="Times New Roman" w:hAnsi="Times New Roman" w:cs="Times New Roman"/>
          <w:sz w:val="24"/>
          <w:szCs w:val="24"/>
        </w:rPr>
        <w:t>ing</w:t>
      </w:r>
      <w:r w:rsidRPr="002562AB">
        <w:rPr>
          <w:rFonts w:ascii="Times New Roman" w:hAnsi="Times New Roman" w:cs="Times New Roman"/>
          <w:sz w:val="24"/>
          <w:szCs w:val="24"/>
        </w:rPr>
        <w:t xml:space="preserve"> local agencies in every city to run its marketing campaign. This ensures the marketing brings out the particular needs of that city, and the advertisement placements make sense for the society. Recently Lime opted to work with Milton Keynes based on London to help towards its marketing strategy and audience. On global content and brand, the company is trying to understand their different people in various cities, with the status quo in the different towns helping alleviate micro-mobility. Use of local strategy the company has resulted in the company working with agencies on the project basis instead of an agency record.</w:t>
      </w:r>
      <w:r>
        <w:rPr>
          <w:rFonts w:ascii="Times New Roman" w:hAnsi="Times New Roman" w:cs="Times New Roman"/>
          <w:sz w:val="24"/>
          <w:szCs w:val="24"/>
        </w:rPr>
        <w:tab/>
      </w:r>
    </w:p>
    <w:p w:rsidR="00D50298" w:rsidRDefault="00681FA6" w:rsidP="002710A0">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07AFE">
        <w:rPr>
          <w:rFonts w:ascii="Times New Roman" w:hAnsi="Times New Roman" w:cs="Times New Roman"/>
          <w:sz w:val="24"/>
          <w:szCs w:val="24"/>
        </w:rPr>
        <w:t xml:space="preserve">The bike and scooter rental market is rising rapidly, which can be attributed to </w:t>
      </w:r>
      <w:r w:rsidR="00830D21">
        <w:rPr>
          <w:rFonts w:ascii="Times New Roman" w:hAnsi="Times New Roman" w:cs="Times New Roman"/>
          <w:sz w:val="24"/>
          <w:szCs w:val="24"/>
        </w:rPr>
        <w:t xml:space="preserve">the </w:t>
      </w:r>
      <w:r w:rsidR="00107AFE">
        <w:rPr>
          <w:rFonts w:ascii="Times New Roman" w:hAnsi="Times New Roman" w:cs="Times New Roman"/>
          <w:sz w:val="24"/>
          <w:szCs w:val="24"/>
        </w:rPr>
        <w:t>demand for electr</w:t>
      </w:r>
      <w:r w:rsidR="00830D21">
        <w:rPr>
          <w:rFonts w:ascii="Times New Roman" w:hAnsi="Times New Roman" w:cs="Times New Roman"/>
          <w:sz w:val="24"/>
          <w:szCs w:val="24"/>
        </w:rPr>
        <w:t>on</w:t>
      </w:r>
      <w:r w:rsidR="00107AFE">
        <w:rPr>
          <w:rFonts w:ascii="Times New Roman" w:hAnsi="Times New Roman" w:cs="Times New Roman"/>
          <w:sz w:val="24"/>
          <w:szCs w:val="24"/>
        </w:rPr>
        <w:t>ic means of transportation and other environment</w:t>
      </w:r>
      <w:r w:rsidR="00830D21">
        <w:rPr>
          <w:rFonts w:ascii="Times New Roman" w:hAnsi="Times New Roman" w:cs="Times New Roman"/>
          <w:sz w:val="24"/>
          <w:szCs w:val="24"/>
        </w:rPr>
        <w:t>-</w:t>
      </w:r>
      <w:r w:rsidR="00107AFE">
        <w:rPr>
          <w:rFonts w:ascii="Times New Roman" w:hAnsi="Times New Roman" w:cs="Times New Roman"/>
          <w:sz w:val="24"/>
          <w:szCs w:val="24"/>
        </w:rPr>
        <w:t xml:space="preserve">friendly </w:t>
      </w:r>
      <w:r w:rsidR="009C7695">
        <w:rPr>
          <w:rFonts w:ascii="Times New Roman" w:hAnsi="Times New Roman" w:cs="Times New Roman"/>
          <w:sz w:val="24"/>
          <w:szCs w:val="24"/>
        </w:rPr>
        <w:t>methods</w:t>
      </w:r>
      <w:r w:rsidR="00107AFE">
        <w:rPr>
          <w:rFonts w:ascii="Times New Roman" w:hAnsi="Times New Roman" w:cs="Times New Roman"/>
          <w:sz w:val="24"/>
          <w:szCs w:val="24"/>
        </w:rPr>
        <w:t xml:space="preserve"> of movement. Lime, being one of the </w:t>
      </w:r>
      <w:r w:rsidR="00830D21">
        <w:rPr>
          <w:rFonts w:ascii="Times New Roman" w:hAnsi="Times New Roman" w:cs="Times New Roman"/>
          <w:sz w:val="24"/>
          <w:szCs w:val="24"/>
        </w:rPr>
        <w:t>leading</w:t>
      </w:r>
      <w:r w:rsidR="00107AFE">
        <w:rPr>
          <w:rFonts w:ascii="Times New Roman" w:hAnsi="Times New Roman" w:cs="Times New Roman"/>
          <w:sz w:val="24"/>
          <w:szCs w:val="24"/>
        </w:rPr>
        <w:t xml:space="preserve"> players in the rental electric scooter industry, </w:t>
      </w:r>
      <w:r w:rsidR="009C7695">
        <w:rPr>
          <w:rFonts w:ascii="Times New Roman" w:hAnsi="Times New Roman" w:cs="Times New Roman"/>
          <w:sz w:val="24"/>
          <w:szCs w:val="24"/>
        </w:rPr>
        <w:t xml:space="preserve">stands to benefit a lot from the growth. Its sales are bound to increase, which would also positively affect turnover and revenues. As a company, Lime takes up the chance to acquire any startups that may become worthy competitors in </w:t>
      </w:r>
      <w:r w:rsidR="00830D21">
        <w:rPr>
          <w:rFonts w:ascii="Times New Roman" w:hAnsi="Times New Roman" w:cs="Times New Roman"/>
          <w:sz w:val="24"/>
          <w:szCs w:val="24"/>
        </w:rPr>
        <w:t xml:space="preserve">the </w:t>
      </w:r>
      <w:r w:rsidR="009C7695">
        <w:rPr>
          <w:rFonts w:ascii="Times New Roman" w:hAnsi="Times New Roman" w:cs="Times New Roman"/>
          <w:sz w:val="24"/>
          <w:szCs w:val="24"/>
        </w:rPr>
        <w:t xml:space="preserve">future. </w:t>
      </w:r>
    </w:p>
    <w:p w:rsidR="00EC5908" w:rsidRDefault="00681FA6" w:rsidP="002710A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Lime’s marketing activities are geared towards spreading their services over major cities of Europe and the United States of America, </w:t>
      </w:r>
      <w:r w:rsidR="00D50298">
        <w:rPr>
          <w:rFonts w:ascii="Times New Roman" w:hAnsi="Times New Roman" w:cs="Times New Roman"/>
          <w:sz w:val="24"/>
          <w:szCs w:val="24"/>
        </w:rPr>
        <w:t>S</w:t>
      </w:r>
      <w:r>
        <w:rPr>
          <w:rFonts w:ascii="Times New Roman" w:hAnsi="Times New Roman" w:cs="Times New Roman"/>
          <w:sz w:val="24"/>
          <w:szCs w:val="24"/>
        </w:rPr>
        <w:t xml:space="preserve">outh America, Australia, Africa, and Asia. </w:t>
      </w:r>
      <w:r w:rsidR="00D50298">
        <w:rPr>
          <w:rFonts w:ascii="Times New Roman" w:hAnsi="Times New Roman" w:cs="Times New Roman"/>
          <w:sz w:val="24"/>
          <w:szCs w:val="24"/>
        </w:rPr>
        <w:t xml:space="preserve">Getting people to embrace the use of Lime’s scooters and bikes would guarantee a larger share of the market. </w:t>
      </w:r>
      <w:r w:rsidR="00107AFE">
        <w:rPr>
          <w:rFonts w:ascii="Times New Roman" w:hAnsi="Times New Roman" w:cs="Times New Roman"/>
          <w:sz w:val="24"/>
          <w:szCs w:val="24"/>
        </w:rPr>
        <w:t>F</w:t>
      </w:r>
      <w:r w:rsidR="00D50298">
        <w:rPr>
          <w:rFonts w:ascii="Times New Roman" w:hAnsi="Times New Roman" w:cs="Times New Roman"/>
          <w:sz w:val="24"/>
          <w:szCs w:val="24"/>
        </w:rPr>
        <w:t xml:space="preserve">or example, Lime is only available in two cities in Australia </w:t>
      </w:r>
      <w:r w:rsidR="00107AFE">
        <w:rPr>
          <w:rFonts w:ascii="Times New Roman" w:hAnsi="Times New Roman" w:cs="Times New Roman"/>
          <w:sz w:val="24"/>
          <w:szCs w:val="24"/>
        </w:rPr>
        <w:t xml:space="preserve">(Sydney &amp; Brisbane), </w:t>
      </w:r>
      <w:r w:rsidR="00D50298">
        <w:rPr>
          <w:rFonts w:ascii="Times New Roman" w:hAnsi="Times New Roman" w:cs="Times New Roman"/>
          <w:sz w:val="24"/>
          <w:szCs w:val="24"/>
        </w:rPr>
        <w:t xml:space="preserve">extending their services to more cities across the country guarantees an increase in turnover. </w:t>
      </w:r>
    </w:p>
    <w:p w:rsidR="00341A0C" w:rsidRDefault="00681FA6" w:rsidP="002710A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Retaining the safety of a brand name is very important during advertising. </w:t>
      </w:r>
      <w:r w:rsidR="00830D21">
        <w:rPr>
          <w:rFonts w:ascii="Times New Roman" w:hAnsi="Times New Roman" w:cs="Times New Roman"/>
          <w:sz w:val="24"/>
          <w:szCs w:val="24"/>
        </w:rPr>
        <w:t>T</w:t>
      </w:r>
      <w:r>
        <w:rPr>
          <w:rFonts w:ascii="Times New Roman" w:hAnsi="Times New Roman" w:cs="Times New Roman"/>
          <w:sz w:val="24"/>
          <w:szCs w:val="24"/>
        </w:rPr>
        <w:t xml:space="preserve">hat is especially when it comes to internet advertising, where your ad can be placed close to </w:t>
      </w:r>
      <w:r w:rsidR="00830D21">
        <w:rPr>
          <w:rFonts w:ascii="Times New Roman" w:hAnsi="Times New Roman" w:cs="Times New Roman"/>
          <w:sz w:val="24"/>
          <w:szCs w:val="24"/>
        </w:rPr>
        <w:t xml:space="preserve">the </w:t>
      </w:r>
      <w:r>
        <w:rPr>
          <w:rFonts w:ascii="Times New Roman" w:hAnsi="Times New Roman" w:cs="Times New Roman"/>
          <w:sz w:val="24"/>
          <w:szCs w:val="24"/>
        </w:rPr>
        <w:t>content that is deemed unsuitable</w:t>
      </w:r>
      <w:r w:rsidR="003E1B8E">
        <w:rPr>
          <w:rFonts w:ascii="Times New Roman" w:hAnsi="Times New Roman" w:cs="Times New Roman"/>
          <w:sz w:val="24"/>
          <w:szCs w:val="24"/>
        </w:rPr>
        <w:t>. If the ad is not designed well, it</w:t>
      </w:r>
      <w:r>
        <w:rPr>
          <w:rFonts w:ascii="Times New Roman" w:hAnsi="Times New Roman" w:cs="Times New Roman"/>
          <w:sz w:val="24"/>
          <w:szCs w:val="24"/>
        </w:rPr>
        <w:t xml:space="preserve"> may lead to the infringement of </w:t>
      </w:r>
      <w:r>
        <w:rPr>
          <w:rFonts w:ascii="Times New Roman" w:hAnsi="Times New Roman" w:cs="Times New Roman"/>
          <w:sz w:val="24"/>
          <w:szCs w:val="24"/>
        </w:rPr>
        <w:lastRenderedPageBreak/>
        <w:t>copyright.</w:t>
      </w:r>
      <w:r w:rsidR="00830D21">
        <w:rPr>
          <w:rFonts w:ascii="Times New Roman" w:hAnsi="Times New Roman" w:cs="Times New Roman"/>
          <w:sz w:val="24"/>
          <w:szCs w:val="24"/>
        </w:rPr>
        <w:t xml:space="preserve"> Careful marketing</w:t>
      </w:r>
      <w:r>
        <w:rPr>
          <w:rFonts w:ascii="Times New Roman" w:hAnsi="Times New Roman" w:cs="Times New Roman"/>
          <w:sz w:val="24"/>
          <w:szCs w:val="24"/>
        </w:rPr>
        <w:t xml:space="preserve"> enables it to stay on the safe side of the law while still growing its customer base. </w:t>
      </w:r>
      <w:r w:rsidR="00C91B34">
        <w:rPr>
          <w:rFonts w:ascii="Times New Roman" w:hAnsi="Times New Roman" w:cs="Times New Roman"/>
          <w:sz w:val="24"/>
          <w:szCs w:val="24"/>
        </w:rPr>
        <w:t>Lime continues to build its brand by inculcating a culture of service delivery and customer satisfaction. We promise to make an impact on the transportation centre by addressing the niche we have observed.</w:t>
      </w:r>
    </w:p>
    <w:p w:rsidR="00C91B34" w:rsidRDefault="00681FA6" w:rsidP="00C91B34">
      <w:pPr>
        <w:spacing w:after="0" w:line="480" w:lineRule="auto"/>
        <w:ind w:firstLine="284"/>
        <w:rPr>
          <w:rFonts w:ascii="Times New Roman" w:hAnsi="Times New Roman" w:cs="Times New Roman"/>
          <w:sz w:val="24"/>
          <w:szCs w:val="24"/>
        </w:rPr>
      </w:pPr>
      <w:r>
        <w:rPr>
          <w:rFonts w:ascii="Times New Roman" w:hAnsi="Times New Roman" w:cs="Times New Roman"/>
          <w:sz w:val="24"/>
          <w:szCs w:val="24"/>
        </w:rPr>
        <w:t>In building our brand, Lime also focuses on building the happiness of our employees. Our goal is to ensure that our employees are well taken care of so that they can effectively exe</w:t>
      </w:r>
      <w:r w:rsidR="00A702DB">
        <w:rPr>
          <w:rFonts w:ascii="Times New Roman" w:hAnsi="Times New Roman" w:cs="Times New Roman"/>
          <w:sz w:val="24"/>
          <w:szCs w:val="24"/>
        </w:rPr>
        <w:t>cute the mandate and vision of Lime Company. Since our employees are our assets, supporting creativity and innovation will thrust the company forward. In this ever dynamic and changing space, innovative new ways of enhancing our bikes will cement our relevance in the market.</w:t>
      </w:r>
    </w:p>
    <w:p w:rsidR="00A702DB" w:rsidRDefault="00681FA6" w:rsidP="00C91B34">
      <w:pPr>
        <w:spacing w:after="0" w:line="480" w:lineRule="auto"/>
        <w:ind w:firstLine="284"/>
        <w:rPr>
          <w:rFonts w:ascii="Times New Roman" w:hAnsi="Times New Roman" w:cs="Times New Roman"/>
          <w:sz w:val="24"/>
          <w:szCs w:val="24"/>
        </w:rPr>
      </w:pPr>
      <w:r>
        <w:rPr>
          <w:rFonts w:ascii="Times New Roman" w:hAnsi="Times New Roman" w:cs="Times New Roman"/>
          <w:sz w:val="24"/>
          <w:szCs w:val="24"/>
        </w:rPr>
        <w:t>Lime primary and the secondary goal is geared towards enriching our values in our products and services. We create a satisfactory customer experience by allowing feedback and changing based on the recommendation. We nurture a culture of trust and confidence by giving a warranty for our bikes for up to five years. We believe in our products, and we know they will serve the purpose they are created to serve.</w:t>
      </w:r>
    </w:p>
    <w:p w:rsidR="00341A0C" w:rsidRDefault="00681FA6" w:rsidP="002710A0">
      <w:pPr>
        <w:spacing w:after="0" w:line="480" w:lineRule="auto"/>
        <w:rPr>
          <w:rFonts w:ascii="Times New Roman" w:hAnsi="Times New Roman" w:cs="Times New Roman"/>
          <w:sz w:val="24"/>
          <w:szCs w:val="24"/>
        </w:rPr>
      </w:pPr>
      <w:r>
        <w:rPr>
          <w:rFonts w:ascii="Times New Roman" w:hAnsi="Times New Roman" w:cs="Times New Roman"/>
          <w:sz w:val="24"/>
          <w:szCs w:val="24"/>
        </w:rPr>
        <w:tab/>
        <w:t>Lime also does digital marketing to increase its brand awareness. Internet marketing helps to inform potential customers o</w:t>
      </w:r>
      <w:r w:rsidR="00830D21">
        <w:rPr>
          <w:rFonts w:ascii="Times New Roman" w:hAnsi="Times New Roman" w:cs="Times New Roman"/>
          <w:sz w:val="24"/>
          <w:szCs w:val="24"/>
        </w:rPr>
        <w:t>f</w:t>
      </w:r>
      <w:r>
        <w:rPr>
          <w:rFonts w:ascii="Times New Roman" w:hAnsi="Times New Roman" w:cs="Times New Roman"/>
          <w:sz w:val="24"/>
          <w:szCs w:val="24"/>
        </w:rPr>
        <w:t xml:space="preserve"> the name and services offered by a company. Therefore, </w:t>
      </w:r>
      <w:r w:rsidR="00830D21">
        <w:rPr>
          <w:rFonts w:ascii="Times New Roman" w:hAnsi="Times New Roman" w:cs="Times New Roman"/>
          <w:sz w:val="24"/>
          <w:szCs w:val="24"/>
        </w:rPr>
        <w:t xml:space="preserve">Lime utilizes marketing to improves its image as a company and </w:t>
      </w:r>
      <w:r w:rsidR="00847CB1">
        <w:rPr>
          <w:rFonts w:ascii="Times New Roman" w:hAnsi="Times New Roman" w:cs="Times New Roman"/>
          <w:sz w:val="24"/>
          <w:szCs w:val="24"/>
        </w:rPr>
        <w:t xml:space="preserve">attract future customers. This helps increase its </w:t>
      </w:r>
      <w:r w:rsidR="0065577C">
        <w:rPr>
          <w:rFonts w:ascii="Times New Roman" w:hAnsi="Times New Roman" w:cs="Times New Roman"/>
          <w:sz w:val="24"/>
          <w:szCs w:val="24"/>
        </w:rPr>
        <w:t xml:space="preserve">market share and dominance over its competitors. </w:t>
      </w:r>
    </w:p>
    <w:p w:rsidR="00621AAE" w:rsidRDefault="00681FA6" w:rsidP="002710A0">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4D6705">
        <w:rPr>
          <w:rFonts w:ascii="Times New Roman" w:hAnsi="Times New Roman" w:cs="Times New Roman"/>
          <w:sz w:val="24"/>
          <w:szCs w:val="24"/>
        </w:rPr>
        <w:t>Marketing activities for the company are mainly directed towards students who may need to rush to school; tourists who need mobility, and general areas where people love to travel. Commuters an</w:t>
      </w:r>
      <w:r w:rsidR="003E1B8E">
        <w:rPr>
          <w:rFonts w:ascii="Times New Roman" w:hAnsi="Times New Roman" w:cs="Times New Roman"/>
          <w:sz w:val="24"/>
          <w:szCs w:val="24"/>
        </w:rPr>
        <w:t>d</w:t>
      </w:r>
      <w:r w:rsidR="00D26983">
        <w:rPr>
          <w:rFonts w:ascii="Times New Roman" w:hAnsi="Times New Roman" w:cs="Times New Roman"/>
          <w:sz w:val="24"/>
          <w:szCs w:val="24"/>
        </w:rPr>
        <w:t xml:space="preserve"> </w:t>
      </w:r>
      <w:r w:rsidR="003E1B8E">
        <w:rPr>
          <w:rFonts w:ascii="Times New Roman" w:hAnsi="Times New Roman" w:cs="Times New Roman"/>
          <w:sz w:val="24"/>
          <w:szCs w:val="24"/>
        </w:rPr>
        <w:t>those who would want to explore an urban area form a more significant part of the target market</w:t>
      </w:r>
      <w:r w:rsidR="004C38FF">
        <w:rPr>
          <w:rFonts w:ascii="Times New Roman" w:hAnsi="Times New Roman" w:cs="Times New Roman"/>
          <w:sz w:val="24"/>
          <w:szCs w:val="24"/>
        </w:rPr>
        <w:t>. Tourists prefer Lime's e-scooters due to their availability and the GPS they are equipped with, which makes</w:t>
      </w:r>
      <w:r w:rsidR="00545F82">
        <w:rPr>
          <w:rFonts w:ascii="Times New Roman" w:hAnsi="Times New Roman" w:cs="Times New Roman"/>
          <w:sz w:val="24"/>
          <w:szCs w:val="24"/>
        </w:rPr>
        <w:t xml:space="preserve"> it easy for</w:t>
      </w:r>
      <w:r w:rsidR="004C38FF">
        <w:rPr>
          <w:rFonts w:ascii="Times New Roman" w:hAnsi="Times New Roman" w:cs="Times New Roman"/>
          <w:sz w:val="24"/>
          <w:szCs w:val="24"/>
        </w:rPr>
        <w:t xml:space="preserve"> them to access the areas they need to. This makes Tourists one of the main targets of any of the company’s </w:t>
      </w:r>
      <w:r w:rsidR="00545F82">
        <w:rPr>
          <w:rFonts w:ascii="Times New Roman" w:hAnsi="Times New Roman" w:cs="Times New Roman"/>
          <w:sz w:val="24"/>
          <w:szCs w:val="24"/>
        </w:rPr>
        <w:t>online campaigns.</w:t>
      </w:r>
    </w:p>
    <w:p w:rsidR="00E42588" w:rsidRDefault="00681FA6" w:rsidP="002710A0">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Most of the users of Lime’s services are men</w:t>
      </w:r>
      <w:r w:rsidR="00B46B03">
        <w:rPr>
          <w:rFonts w:ascii="Times New Roman" w:hAnsi="Times New Roman" w:cs="Times New Roman"/>
          <w:sz w:val="24"/>
          <w:szCs w:val="24"/>
        </w:rPr>
        <w:t>, especially young men. They are the most prepared t</w:t>
      </w:r>
      <w:r w:rsidR="00D26983">
        <w:rPr>
          <w:rFonts w:ascii="Times New Roman" w:hAnsi="Times New Roman" w:cs="Times New Roman"/>
          <w:sz w:val="24"/>
          <w:szCs w:val="24"/>
        </w:rPr>
        <w:t>o forego their safety for the</w:t>
      </w:r>
      <w:r w:rsidR="00B46B03">
        <w:rPr>
          <w:rFonts w:ascii="Times New Roman" w:hAnsi="Times New Roman" w:cs="Times New Roman"/>
          <w:sz w:val="24"/>
          <w:szCs w:val="24"/>
        </w:rPr>
        <w:t xml:space="preserve"> speed offered by electric bikes. </w:t>
      </w:r>
      <w:r w:rsidR="001F2DF2">
        <w:rPr>
          <w:rFonts w:ascii="Times New Roman" w:hAnsi="Times New Roman" w:cs="Times New Roman"/>
          <w:sz w:val="24"/>
          <w:szCs w:val="24"/>
        </w:rPr>
        <w:t>A particular theory also alleges that people earning below $50,000 annually are more likely to use electric bikes.</w:t>
      </w:r>
    </w:p>
    <w:p w:rsidR="006F5F76" w:rsidRDefault="00681FA6" w:rsidP="00E42588">
      <w:pPr>
        <w:spacing w:after="0" w:line="480" w:lineRule="auto"/>
        <w:ind w:firstLine="284"/>
        <w:rPr>
          <w:rFonts w:ascii="Times New Roman" w:hAnsi="Times New Roman" w:cs="Times New Roman"/>
          <w:sz w:val="24"/>
          <w:szCs w:val="24"/>
        </w:rPr>
      </w:pPr>
      <w:r>
        <w:rPr>
          <w:rFonts w:ascii="Times New Roman" w:hAnsi="Times New Roman" w:cs="Times New Roman"/>
          <w:sz w:val="24"/>
          <w:szCs w:val="24"/>
        </w:rPr>
        <w:t>To enhance customer experience and delivery, Lime uses technology tailored to meet customers' needs. The use of customer simplified persona substantially improves service delivery to customers. Customer simplified persona especially meets the demands and needs of the upcoming generation, which is ever-changing.</w:t>
      </w:r>
      <w:r w:rsidR="00E81E63">
        <w:rPr>
          <w:rFonts w:ascii="Times New Roman" w:hAnsi="Times New Roman" w:cs="Times New Roman"/>
          <w:sz w:val="24"/>
          <w:szCs w:val="24"/>
        </w:rPr>
        <w:t xml:space="preserve"> The technology does this by generating data based on the current needs of the market and giving a report to the production team.</w:t>
      </w:r>
    </w:p>
    <w:p w:rsidR="006F5F76" w:rsidRDefault="00681FA6" w:rsidP="00324873">
      <w:pPr>
        <w:spacing w:after="0" w:line="480" w:lineRule="auto"/>
        <w:ind w:firstLine="284"/>
        <w:rPr>
          <w:rFonts w:ascii="Times New Roman" w:hAnsi="Times New Roman" w:cs="Times New Roman"/>
          <w:sz w:val="24"/>
          <w:szCs w:val="24"/>
        </w:rPr>
      </w:pPr>
      <w:r>
        <w:rPr>
          <w:rFonts w:ascii="Times New Roman" w:hAnsi="Times New Roman" w:cs="Times New Roman"/>
          <w:sz w:val="24"/>
          <w:szCs w:val="24"/>
        </w:rPr>
        <w:t>S</w:t>
      </w:r>
      <w:r w:rsidR="00AF15B6">
        <w:rPr>
          <w:rFonts w:ascii="Times New Roman" w:hAnsi="Times New Roman" w:cs="Times New Roman"/>
          <w:sz w:val="24"/>
          <w:szCs w:val="24"/>
        </w:rPr>
        <w:t>implified persona is</w:t>
      </w:r>
      <w:r w:rsidR="00324873">
        <w:rPr>
          <w:rFonts w:ascii="Times New Roman" w:hAnsi="Times New Roman" w:cs="Times New Roman"/>
          <w:sz w:val="24"/>
          <w:szCs w:val="24"/>
        </w:rPr>
        <w:t xml:space="preserve"> especially useful in call management in the operations department. Excellent client experience, turnaround time and quality of service are </w:t>
      </w:r>
      <w:r w:rsidR="00E81E63">
        <w:rPr>
          <w:rFonts w:ascii="Times New Roman" w:hAnsi="Times New Roman" w:cs="Times New Roman"/>
          <w:sz w:val="24"/>
          <w:szCs w:val="24"/>
        </w:rPr>
        <w:t>crucial</w:t>
      </w:r>
      <w:r w:rsidR="00324873">
        <w:rPr>
          <w:rFonts w:ascii="Times New Roman" w:hAnsi="Times New Roman" w:cs="Times New Roman"/>
          <w:sz w:val="24"/>
          <w:szCs w:val="24"/>
        </w:rPr>
        <w:t xml:space="preserve"> in building customer relations. An audit of the call centre is</w:t>
      </w:r>
      <w:r w:rsidR="00AF15B6">
        <w:rPr>
          <w:rFonts w:ascii="Times New Roman" w:hAnsi="Times New Roman" w:cs="Times New Roman"/>
          <w:sz w:val="24"/>
          <w:szCs w:val="24"/>
        </w:rPr>
        <w:t xml:space="preserve"> routinely done to identify</w:t>
      </w:r>
      <w:r w:rsidR="00324873">
        <w:rPr>
          <w:rFonts w:ascii="Times New Roman" w:hAnsi="Times New Roman" w:cs="Times New Roman"/>
          <w:sz w:val="24"/>
          <w:szCs w:val="24"/>
        </w:rPr>
        <w:t xml:space="preserve"> gaps and opportunities </w:t>
      </w:r>
      <w:r w:rsidR="00AF15B6">
        <w:rPr>
          <w:rFonts w:ascii="Times New Roman" w:hAnsi="Times New Roman" w:cs="Times New Roman"/>
          <w:sz w:val="24"/>
          <w:szCs w:val="24"/>
        </w:rPr>
        <w:t xml:space="preserve">not exploited </w:t>
      </w:r>
      <w:r w:rsidR="00324873">
        <w:rPr>
          <w:rFonts w:ascii="Times New Roman" w:hAnsi="Times New Roman" w:cs="Times New Roman"/>
          <w:sz w:val="24"/>
          <w:szCs w:val="24"/>
        </w:rPr>
        <w:t>in Lime.</w:t>
      </w:r>
      <w:r w:rsidR="00AF15B6">
        <w:rPr>
          <w:rFonts w:ascii="Times New Roman" w:hAnsi="Times New Roman" w:cs="Times New Roman"/>
          <w:sz w:val="24"/>
          <w:szCs w:val="24"/>
        </w:rPr>
        <w:t xml:space="preserve"> The company is continuously working on improving</w:t>
      </w:r>
      <w:r w:rsidR="00324873">
        <w:rPr>
          <w:rFonts w:ascii="Times New Roman" w:hAnsi="Times New Roman" w:cs="Times New Roman"/>
          <w:sz w:val="24"/>
          <w:szCs w:val="24"/>
        </w:rPr>
        <w:t xml:space="preserve"> the gaps</w:t>
      </w:r>
      <w:r w:rsidR="00E42588">
        <w:rPr>
          <w:rFonts w:ascii="Times New Roman" w:hAnsi="Times New Roman" w:cs="Times New Roman"/>
          <w:sz w:val="24"/>
          <w:szCs w:val="24"/>
        </w:rPr>
        <w:t xml:space="preserve"> to ensure</w:t>
      </w:r>
      <w:r w:rsidR="00324873">
        <w:rPr>
          <w:rFonts w:ascii="Times New Roman" w:hAnsi="Times New Roman" w:cs="Times New Roman"/>
          <w:sz w:val="24"/>
          <w:szCs w:val="24"/>
        </w:rPr>
        <w:t xml:space="preserve"> better customer service and customer loyalty. Retention of customers is cru</w:t>
      </w:r>
      <w:r w:rsidR="00AF15B6">
        <w:rPr>
          <w:rFonts w:ascii="Times New Roman" w:hAnsi="Times New Roman" w:cs="Times New Roman"/>
          <w:sz w:val="24"/>
          <w:szCs w:val="24"/>
        </w:rPr>
        <w:t>cial in Lime Company. One way we hope to achieve this</w:t>
      </w:r>
      <w:r w:rsidR="00324873">
        <w:rPr>
          <w:rFonts w:ascii="Times New Roman" w:hAnsi="Times New Roman" w:cs="Times New Roman"/>
          <w:sz w:val="24"/>
          <w:szCs w:val="24"/>
        </w:rPr>
        <w:t xml:space="preserve"> retention is by documenting customer data confidentiality and interacting consistently. Customer simplified persona offers customized searches for executive clients focusing on their needs.</w:t>
      </w:r>
    </w:p>
    <w:p w:rsidR="00E81E63" w:rsidRDefault="00681FA6" w:rsidP="00324873">
      <w:pPr>
        <w:spacing w:after="0" w:line="480" w:lineRule="auto"/>
        <w:ind w:firstLine="284"/>
        <w:rPr>
          <w:rFonts w:ascii="Times New Roman" w:hAnsi="Times New Roman" w:cs="Times New Roman"/>
          <w:sz w:val="24"/>
          <w:szCs w:val="24"/>
        </w:rPr>
      </w:pPr>
      <w:r>
        <w:rPr>
          <w:rFonts w:ascii="Times New Roman" w:hAnsi="Times New Roman" w:cs="Times New Roman"/>
          <w:sz w:val="24"/>
          <w:szCs w:val="24"/>
        </w:rPr>
        <w:t>Lime promotional and calendar activity generally runs throughout the year. Different seasons</w:t>
      </w:r>
      <w:r w:rsidR="00527FBE">
        <w:rPr>
          <w:rFonts w:ascii="Times New Roman" w:hAnsi="Times New Roman" w:cs="Times New Roman"/>
          <w:sz w:val="24"/>
          <w:szCs w:val="24"/>
        </w:rPr>
        <w:t xml:space="preserve"> are oppor</w:t>
      </w:r>
      <w:r w:rsidR="00A2183F">
        <w:rPr>
          <w:rFonts w:ascii="Times New Roman" w:hAnsi="Times New Roman" w:cs="Times New Roman"/>
          <w:sz w:val="24"/>
          <w:szCs w:val="24"/>
        </w:rPr>
        <w:t>tunities for attracting new</w:t>
      </w:r>
      <w:r w:rsidR="00527FBE">
        <w:rPr>
          <w:rFonts w:ascii="Times New Roman" w:hAnsi="Times New Roman" w:cs="Times New Roman"/>
          <w:sz w:val="24"/>
          <w:szCs w:val="24"/>
        </w:rPr>
        <w:t xml:space="preserve"> clients. December is the holiday month with a lot of festivities. Most families are either on holidays visiting fam</w:t>
      </w:r>
      <w:r w:rsidR="00A2183F">
        <w:rPr>
          <w:rFonts w:ascii="Times New Roman" w:hAnsi="Times New Roman" w:cs="Times New Roman"/>
          <w:sz w:val="24"/>
          <w:szCs w:val="24"/>
        </w:rPr>
        <w:t>ily and friends. Lime offers a 1</w:t>
      </w:r>
      <w:r w:rsidR="00527FBE">
        <w:rPr>
          <w:rFonts w:ascii="Times New Roman" w:hAnsi="Times New Roman" w:cs="Times New Roman"/>
          <w:sz w:val="24"/>
          <w:szCs w:val="24"/>
        </w:rPr>
        <w:t>5% discount on bike purchases during the holiday season. The promotional activity is geared towards attracting clients buying gifts for their loved ones but with a limited budget.  The promotional activity is extended to January, targeting parents and college students. As the school year begins, students opt for different ways of transportation. College students, on the other hand, are primary targets to Lime bikes as it saves them time navigating around.</w:t>
      </w:r>
    </w:p>
    <w:p w:rsidR="00547393" w:rsidRDefault="00681FA6" w:rsidP="00324873">
      <w:pPr>
        <w:spacing w:after="0" w:line="480" w:lineRule="auto"/>
        <w:ind w:firstLine="284"/>
        <w:rPr>
          <w:rFonts w:ascii="Times New Roman" w:hAnsi="Times New Roman" w:cs="Times New Roman"/>
          <w:sz w:val="24"/>
          <w:szCs w:val="24"/>
        </w:rPr>
      </w:pPr>
      <w:r>
        <w:rPr>
          <w:rFonts w:ascii="Times New Roman" w:hAnsi="Times New Roman" w:cs="Times New Roman"/>
          <w:sz w:val="24"/>
          <w:szCs w:val="24"/>
        </w:rPr>
        <w:lastRenderedPageBreak/>
        <w:t>Summer holidays are for renting Lime bikes to tourists visiting the city. One advantage feature of Lime bikes is its speed and mobility. Tourists visiting the city can rent the bikes on discounted periods depending on the duration of time they rent.</w:t>
      </w:r>
      <w:r w:rsidR="00E42588">
        <w:rPr>
          <w:rFonts w:ascii="Times New Roman" w:hAnsi="Times New Roman" w:cs="Times New Roman"/>
          <w:sz w:val="24"/>
          <w:szCs w:val="24"/>
        </w:rPr>
        <w:t xml:space="preserve"> Longer renting clients will </w:t>
      </w:r>
      <w:r w:rsidR="002806A4">
        <w:rPr>
          <w:rFonts w:ascii="Times New Roman" w:hAnsi="Times New Roman" w:cs="Times New Roman"/>
          <w:sz w:val="24"/>
          <w:szCs w:val="24"/>
        </w:rPr>
        <w:t>get heavily discounted price</w:t>
      </w:r>
      <w:r>
        <w:rPr>
          <w:rFonts w:ascii="Times New Roman" w:hAnsi="Times New Roman" w:cs="Times New Roman"/>
          <w:sz w:val="24"/>
          <w:szCs w:val="24"/>
        </w:rPr>
        <w:t>. Special days like Valentine are a perfect oppo</w:t>
      </w:r>
      <w:r w:rsidR="002806A4">
        <w:rPr>
          <w:rFonts w:ascii="Times New Roman" w:hAnsi="Times New Roman" w:cs="Times New Roman"/>
          <w:sz w:val="24"/>
          <w:szCs w:val="24"/>
        </w:rPr>
        <w:t>rtunity for discounted rental on</w:t>
      </w:r>
      <w:r>
        <w:rPr>
          <w:rFonts w:ascii="Times New Roman" w:hAnsi="Times New Roman" w:cs="Times New Roman"/>
          <w:sz w:val="24"/>
          <w:szCs w:val="24"/>
        </w:rPr>
        <w:t xml:space="preserve"> Lime bikes. As partners strive to surprise one another on this day, renting customized bikes to clients improves sales.</w:t>
      </w:r>
      <w:r w:rsidR="002806A4">
        <w:rPr>
          <w:rFonts w:ascii="Times New Roman" w:hAnsi="Times New Roman" w:cs="Times New Roman"/>
          <w:sz w:val="24"/>
          <w:szCs w:val="24"/>
        </w:rPr>
        <w:t xml:space="preserve"> Partnering with gift and flower shops during valentine is crucial to boost sales. During this season, house and home deliveries are many, and thus speedy deliveries will impress clients. Lime bikes will be available for rental services for such companies. Discounting the rental fees for such companies and tailor-making the colours to fit clients taste is crucial in service delivery</w:t>
      </w:r>
      <w:r>
        <w:rPr>
          <w:rFonts w:ascii="Times New Roman" w:hAnsi="Times New Roman" w:cs="Times New Roman"/>
          <w:sz w:val="24"/>
          <w:szCs w:val="24"/>
        </w:rPr>
        <w:t>.</w:t>
      </w:r>
    </w:p>
    <w:p w:rsidR="00527FBE" w:rsidRDefault="00681FA6" w:rsidP="00324873">
      <w:pPr>
        <w:spacing w:after="0"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Annual events like Easter Holidays will have promotional offers. During this time, family and friends are together, bonding and moving around. Mobility can be enhanced by offering 10% discounts on rental fees for buys. Catchy names like 'Easter Ride' will be memorable to clients, and they will always remember to seek and refer Lime services for every holiday. Incorporating merchandise and season offering is critical in enhancing customer experience. Since the primary customers of Lime bikes are young men, promotions like winning a </w:t>
      </w:r>
      <w:r w:rsidR="00685C5D">
        <w:rPr>
          <w:rFonts w:ascii="Times New Roman" w:hAnsi="Times New Roman" w:cs="Times New Roman"/>
          <w:sz w:val="24"/>
          <w:szCs w:val="24"/>
        </w:rPr>
        <w:t>photoshoot</w:t>
      </w:r>
      <w:r>
        <w:rPr>
          <w:rFonts w:ascii="Times New Roman" w:hAnsi="Times New Roman" w:cs="Times New Roman"/>
          <w:sz w:val="24"/>
          <w:szCs w:val="24"/>
        </w:rPr>
        <w:t xml:space="preserve"> </w:t>
      </w:r>
      <w:r w:rsidR="00685C5D">
        <w:rPr>
          <w:rFonts w:ascii="Times New Roman" w:hAnsi="Times New Roman" w:cs="Times New Roman"/>
          <w:sz w:val="24"/>
          <w:szCs w:val="24"/>
        </w:rPr>
        <w:t>attract them.</w:t>
      </w:r>
    </w:p>
    <w:p w:rsidR="00324873" w:rsidRDefault="00681FA6" w:rsidP="00324873">
      <w:pPr>
        <w:spacing w:after="0" w:line="480" w:lineRule="auto"/>
        <w:ind w:firstLine="284"/>
        <w:rPr>
          <w:rFonts w:ascii="Times New Roman" w:hAnsi="Times New Roman" w:cs="Times New Roman"/>
          <w:sz w:val="24"/>
          <w:szCs w:val="24"/>
        </w:rPr>
      </w:pPr>
      <w:r>
        <w:rPr>
          <w:rFonts w:ascii="Times New Roman" w:hAnsi="Times New Roman" w:cs="Times New Roman"/>
          <w:sz w:val="24"/>
          <w:szCs w:val="24"/>
        </w:rPr>
        <w:t>Scheduling seasonal social media events is crucial in targeting unreached markets. Such events will include online promotions of new merchandise and live to launch of new products. Online space is crucial in getting conversations going and trending. Such promotions can have a free delivery service for</w:t>
      </w:r>
      <w:r w:rsidR="00E41963">
        <w:rPr>
          <w:rFonts w:ascii="Times New Roman" w:hAnsi="Times New Roman" w:cs="Times New Roman"/>
          <w:sz w:val="24"/>
          <w:szCs w:val="24"/>
        </w:rPr>
        <w:t xml:space="preserve"> online customers after purchase. Additional discount services of 5% for every purchase or negotiated rental service will attract customers. </w:t>
      </w:r>
    </w:p>
    <w:p w:rsidR="00A702DB" w:rsidRDefault="00A702DB" w:rsidP="00324873">
      <w:pPr>
        <w:spacing w:after="0" w:line="480" w:lineRule="auto"/>
        <w:ind w:firstLine="284"/>
        <w:rPr>
          <w:rFonts w:ascii="Times New Roman" w:hAnsi="Times New Roman" w:cs="Times New Roman"/>
          <w:sz w:val="24"/>
          <w:szCs w:val="24"/>
        </w:rPr>
      </w:pPr>
    </w:p>
    <w:p w:rsidR="00E41963" w:rsidRDefault="00681FA6" w:rsidP="00324873">
      <w:pPr>
        <w:spacing w:after="0" w:line="480" w:lineRule="auto"/>
        <w:ind w:firstLine="284"/>
        <w:rPr>
          <w:rFonts w:ascii="Times New Roman" w:hAnsi="Times New Roman" w:cs="Times New Roman"/>
          <w:sz w:val="24"/>
          <w:szCs w:val="24"/>
        </w:rPr>
      </w:pPr>
      <w:r>
        <w:rPr>
          <w:rFonts w:ascii="Times New Roman" w:hAnsi="Times New Roman" w:cs="Times New Roman"/>
          <w:sz w:val="24"/>
          <w:szCs w:val="24"/>
        </w:rPr>
        <w:t>Creating backup plans for these promotional activities is crucial as things may fail to go on as planned. During seasons where having a promotional plan is not attainable, creating a</w:t>
      </w:r>
      <w:r w:rsidR="002806A4">
        <w:rPr>
          <w:rFonts w:ascii="Times New Roman" w:hAnsi="Times New Roman" w:cs="Times New Roman"/>
          <w:sz w:val="24"/>
          <w:szCs w:val="24"/>
        </w:rPr>
        <w:t>n</w:t>
      </w:r>
      <w:r>
        <w:rPr>
          <w:rFonts w:ascii="Times New Roman" w:hAnsi="Times New Roman" w:cs="Times New Roman"/>
          <w:sz w:val="24"/>
          <w:szCs w:val="24"/>
        </w:rPr>
        <w:t xml:space="preserve"> </w:t>
      </w:r>
      <w:r>
        <w:rPr>
          <w:rFonts w:ascii="Times New Roman" w:hAnsi="Times New Roman" w:cs="Times New Roman"/>
          <w:sz w:val="24"/>
          <w:szCs w:val="24"/>
        </w:rPr>
        <w:lastRenderedPageBreak/>
        <w:t>alternative plan within budget is crucial. Alternatively, such promotional activities can be postponed date. Prior communicat</w:t>
      </w:r>
      <w:r w:rsidR="00C91B34">
        <w:rPr>
          <w:rFonts w:ascii="Times New Roman" w:hAnsi="Times New Roman" w:cs="Times New Roman"/>
          <w:sz w:val="24"/>
          <w:szCs w:val="24"/>
        </w:rPr>
        <w:t xml:space="preserve">ion to customers is </w:t>
      </w:r>
      <w:r>
        <w:rPr>
          <w:rFonts w:ascii="Times New Roman" w:hAnsi="Times New Roman" w:cs="Times New Roman"/>
          <w:sz w:val="24"/>
          <w:szCs w:val="24"/>
        </w:rPr>
        <w:t>essential to help them adjust their calendars accordingly. It is crucial to monitor and learn from the competitors what they are doing in their promotional activity. While the goal of monitoring is not to copy, identifying gaps is crucial in customizing Lime bikes promotion activities.</w:t>
      </w:r>
    </w:p>
    <w:p w:rsidR="00A702DB" w:rsidRDefault="00A702DB" w:rsidP="00324873">
      <w:pPr>
        <w:spacing w:after="0" w:line="480" w:lineRule="auto"/>
        <w:ind w:firstLine="284"/>
        <w:rPr>
          <w:rFonts w:ascii="Times New Roman" w:hAnsi="Times New Roman" w:cs="Times New Roman"/>
          <w:sz w:val="24"/>
          <w:szCs w:val="24"/>
        </w:rPr>
      </w:pPr>
    </w:p>
    <w:p w:rsidR="00E52773" w:rsidRDefault="00681FA6" w:rsidP="00324873">
      <w:pPr>
        <w:spacing w:after="0" w:line="480" w:lineRule="auto"/>
        <w:ind w:firstLine="284"/>
        <w:rPr>
          <w:rFonts w:ascii="Times New Roman" w:hAnsi="Times New Roman" w:cs="Times New Roman"/>
          <w:sz w:val="24"/>
          <w:szCs w:val="24"/>
        </w:rPr>
      </w:pPr>
      <w:r>
        <w:rPr>
          <w:rFonts w:ascii="Times New Roman" w:hAnsi="Times New Roman" w:cs="Times New Roman"/>
          <w:sz w:val="24"/>
          <w:szCs w:val="24"/>
        </w:rPr>
        <w:t>Tracking results of revenue generated is crucial for documentation and forecasting. Continuous innovation of market needs and emerging trends is vital for maximum sales. When results do not match market needs, creating new promotional activities will be necessary. New incentives to improve sales should be created.</w:t>
      </w:r>
      <w:r w:rsidR="002B1596">
        <w:rPr>
          <w:rFonts w:ascii="Times New Roman" w:hAnsi="Times New Roman" w:cs="Times New Roman"/>
          <w:sz w:val="24"/>
          <w:szCs w:val="24"/>
        </w:rPr>
        <w:t xml:space="preserve"> Abandoning promotional activities that do not increase sales margin is a decision that needs to be taken to save on budget.</w:t>
      </w:r>
    </w:p>
    <w:p w:rsidR="009D271F" w:rsidRDefault="00681FA6" w:rsidP="00324873">
      <w:pPr>
        <w:spacing w:after="0" w:line="480" w:lineRule="auto"/>
        <w:ind w:firstLine="284"/>
        <w:rPr>
          <w:rFonts w:ascii="Times New Roman" w:hAnsi="Times New Roman" w:cs="Times New Roman"/>
          <w:sz w:val="24"/>
          <w:szCs w:val="24"/>
        </w:rPr>
      </w:pPr>
      <w:r>
        <w:rPr>
          <w:rFonts w:ascii="Times New Roman" w:hAnsi="Times New Roman" w:cs="Times New Roman"/>
          <w:sz w:val="24"/>
          <w:szCs w:val="24"/>
        </w:rPr>
        <w:t>Lime Company examines the entire journey of converting a potential customer into a buyer. The journey of converting a potential buyer into a customer is crucial—the company endeavours to build on customer loyalty and increase the customer faith in our brand. Loyalty and trust are crucial for customer retention. Conversion funnel focuses on establishing long term relationships with customers by regularly engaging with them. The customer j</w:t>
      </w:r>
      <w:r w:rsidR="00C91B34">
        <w:rPr>
          <w:rFonts w:ascii="Times New Roman" w:hAnsi="Times New Roman" w:cs="Times New Roman"/>
          <w:sz w:val="24"/>
          <w:szCs w:val="24"/>
        </w:rPr>
        <w:t>ourney in purchasing of the bikes</w:t>
      </w:r>
      <w:r>
        <w:rPr>
          <w:rFonts w:ascii="Times New Roman" w:hAnsi="Times New Roman" w:cs="Times New Roman"/>
          <w:sz w:val="24"/>
          <w:szCs w:val="24"/>
        </w:rPr>
        <w:t xml:space="preserve"> begins with awareness of the product. Consumers generally become aware of products through advertising Lime products.</w:t>
      </w:r>
    </w:p>
    <w:p w:rsidR="009D271F" w:rsidRDefault="00681FA6" w:rsidP="00324873">
      <w:pPr>
        <w:spacing w:after="0" w:line="480" w:lineRule="auto"/>
        <w:ind w:firstLine="284"/>
        <w:rPr>
          <w:rFonts w:ascii="Times New Roman" w:hAnsi="Times New Roman" w:cs="Times New Roman"/>
          <w:sz w:val="24"/>
          <w:szCs w:val="24"/>
        </w:rPr>
      </w:pPr>
      <w:r>
        <w:rPr>
          <w:rFonts w:ascii="Times New Roman" w:hAnsi="Times New Roman" w:cs="Times New Roman"/>
          <w:sz w:val="24"/>
          <w:szCs w:val="24"/>
        </w:rPr>
        <w:t>After getting awareness of Lime product</w:t>
      </w:r>
      <w:r w:rsidR="00C91B34">
        <w:rPr>
          <w:rFonts w:ascii="Times New Roman" w:hAnsi="Times New Roman" w:cs="Times New Roman"/>
          <w:sz w:val="24"/>
          <w:szCs w:val="24"/>
        </w:rPr>
        <w:t>s</w:t>
      </w:r>
      <w:r>
        <w:rPr>
          <w:rFonts w:ascii="Times New Roman" w:hAnsi="Times New Roman" w:cs="Times New Roman"/>
          <w:sz w:val="24"/>
          <w:szCs w:val="24"/>
        </w:rPr>
        <w:t xml:space="preserve">, the goal is to generate the </w:t>
      </w:r>
      <w:r w:rsidR="00BE5C78">
        <w:rPr>
          <w:rFonts w:ascii="Times New Roman" w:hAnsi="Times New Roman" w:cs="Times New Roman"/>
          <w:sz w:val="24"/>
          <w:szCs w:val="24"/>
        </w:rPr>
        <w:t>customer’s</w:t>
      </w:r>
      <w:r>
        <w:rPr>
          <w:rFonts w:ascii="Times New Roman" w:hAnsi="Times New Roman" w:cs="Times New Roman"/>
          <w:sz w:val="24"/>
          <w:szCs w:val="24"/>
        </w:rPr>
        <w:t xml:space="preserve"> </w:t>
      </w:r>
      <w:r w:rsidR="00BE5C78">
        <w:rPr>
          <w:rFonts w:ascii="Times New Roman" w:hAnsi="Times New Roman" w:cs="Times New Roman"/>
          <w:sz w:val="24"/>
          <w:szCs w:val="24"/>
        </w:rPr>
        <w:t>interest</w:t>
      </w:r>
      <w:r>
        <w:rPr>
          <w:rFonts w:ascii="Times New Roman" w:hAnsi="Times New Roman" w:cs="Times New Roman"/>
          <w:sz w:val="24"/>
          <w:szCs w:val="24"/>
        </w:rPr>
        <w:t xml:space="preserve"> in our products.  </w:t>
      </w:r>
      <w:r w:rsidR="00BE5C78">
        <w:rPr>
          <w:rFonts w:ascii="Times New Roman" w:hAnsi="Times New Roman" w:cs="Times New Roman"/>
          <w:sz w:val="24"/>
          <w:szCs w:val="24"/>
        </w:rPr>
        <w:t>A critical question</w:t>
      </w:r>
      <w:r>
        <w:rPr>
          <w:rFonts w:ascii="Times New Roman" w:hAnsi="Times New Roman" w:cs="Times New Roman"/>
          <w:sz w:val="24"/>
          <w:szCs w:val="24"/>
        </w:rPr>
        <w:t xml:space="preserve"> a potentia</w:t>
      </w:r>
      <w:r w:rsidR="00BE5C78">
        <w:rPr>
          <w:rFonts w:ascii="Times New Roman" w:hAnsi="Times New Roman" w:cs="Times New Roman"/>
          <w:sz w:val="24"/>
          <w:szCs w:val="24"/>
        </w:rPr>
        <w:t>l customer asks at this stage regards the benefit</w:t>
      </w:r>
      <w:r>
        <w:rPr>
          <w:rFonts w:ascii="Times New Roman" w:hAnsi="Times New Roman" w:cs="Times New Roman"/>
          <w:sz w:val="24"/>
          <w:szCs w:val="24"/>
        </w:rPr>
        <w:t xml:space="preserve"> of the</w:t>
      </w:r>
      <w:r w:rsidR="00BE5C78">
        <w:rPr>
          <w:rFonts w:ascii="Times New Roman" w:hAnsi="Times New Roman" w:cs="Times New Roman"/>
          <w:sz w:val="24"/>
          <w:szCs w:val="24"/>
        </w:rPr>
        <w:t xml:space="preserve"> Lime products and learning its mode of operation</w:t>
      </w:r>
      <w:r>
        <w:rPr>
          <w:rFonts w:ascii="Times New Roman" w:hAnsi="Times New Roman" w:cs="Times New Roman"/>
          <w:sz w:val="24"/>
          <w:szCs w:val="24"/>
        </w:rPr>
        <w:t>. The customer may want to understand how Lime bikes fit into their lifestyle and whether purchasing the bike is a viable option for them.</w:t>
      </w:r>
      <w:r w:rsidR="00BE5C78">
        <w:rPr>
          <w:rFonts w:ascii="Times New Roman" w:hAnsi="Times New Roman" w:cs="Times New Roman"/>
          <w:sz w:val="24"/>
          <w:szCs w:val="24"/>
        </w:rPr>
        <w:t xml:space="preserve"> After considering all these factors, the potential customer decides whether or not to purchase the Lime bike. If the decision is favourable, the client proceeds to take action and looks for the </w:t>
      </w:r>
      <w:r w:rsidR="00BE5C78">
        <w:rPr>
          <w:rFonts w:ascii="Times New Roman" w:hAnsi="Times New Roman" w:cs="Times New Roman"/>
          <w:sz w:val="24"/>
          <w:szCs w:val="24"/>
        </w:rPr>
        <w:lastRenderedPageBreak/>
        <w:t xml:space="preserve">company to make an order. Customer experience during this stage is crucial as it is the first interaction with the company. As Lime bike, we endeavour to create a pleasant first-time experience. </w:t>
      </w:r>
    </w:p>
    <w:p w:rsidR="00284D0F" w:rsidRDefault="00681FA6" w:rsidP="00324873">
      <w:pPr>
        <w:spacing w:after="0"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Liam bikes plan to reach consumers through many platforms. Marketing campaigns through the media, radio, and online platforms is crucial. Consumer research of the attitudes, habits and motivation of customers is crucial. The research will give Liam bike a competitive advantage as the company will tailor-make its products to meet a targeted audience. Event advertising is also crucial in creating awareness. Sponsoring bike events, especially in colleges and high schools, is crucial as it directly creates awareness to the targeted audience. Social media, direct mail and viral campaigns are great tools for creating awareness of Liam bikes. </w:t>
      </w:r>
    </w:p>
    <w:p w:rsidR="00BE5C78" w:rsidRDefault="00681FA6" w:rsidP="00324873">
      <w:pPr>
        <w:spacing w:after="0"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Use of the internet is critical in marketing for the company. Liam targets to use newsletter, emails and suitable content across its online media platforms. Product </w:t>
      </w:r>
      <w:r w:rsidR="00AE6965">
        <w:rPr>
          <w:rFonts w:ascii="Times New Roman" w:hAnsi="Times New Roman" w:cs="Times New Roman"/>
          <w:sz w:val="24"/>
          <w:szCs w:val="24"/>
        </w:rPr>
        <w:t>information</w:t>
      </w:r>
      <w:r>
        <w:rPr>
          <w:rFonts w:ascii="Times New Roman" w:hAnsi="Times New Roman" w:cs="Times New Roman"/>
          <w:sz w:val="24"/>
          <w:szCs w:val="24"/>
        </w:rPr>
        <w:t xml:space="preserve"> and necessary knowledge for a targeted audience are essential for a customer to consider Liam bikes. </w:t>
      </w:r>
      <w:r w:rsidR="00AE6965">
        <w:rPr>
          <w:rFonts w:ascii="Times New Roman" w:hAnsi="Times New Roman" w:cs="Times New Roman"/>
          <w:sz w:val="24"/>
          <w:szCs w:val="24"/>
        </w:rPr>
        <w:t>Free trials for the products to customers are</w:t>
      </w:r>
      <w:r>
        <w:rPr>
          <w:rFonts w:ascii="Times New Roman" w:hAnsi="Times New Roman" w:cs="Times New Roman"/>
          <w:sz w:val="24"/>
          <w:szCs w:val="24"/>
        </w:rPr>
        <w:t xml:space="preserve"> essential in helping them decide to be our customers. Clients generally become confident of what they are purchasing</w:t>
      </w:r>
      <w:r w:rsidR="00AE6965">
        <w:rPr>
          <w:rFonts w:ascii="Times New Roman" w:hAnsi="Times New Roman" w:cs="Times New Roman"/>
          <w:sz w:val="24"/>
          <w:szCs w:val="24"/>
        </w:rPr>
        <w:t xml:space="preserve"> after engaging with it.</w:t>
      </w:r>
      <w:r>
        <w:rPr>
          <w:rFonts w:ascii="Times New Roman" w:hAnsi="Times New Roman" w:cs="Times New Roman"/>
          <w:sz w:val="24"/>
          <w:szCs w:val="24"/>
        </w:rPr>
        <w:t xml:space="preserve"> </w:t>
      </w:r>
      <w:r w:rsidR="00715FE0">
        <w:rPr>
          <w:rFonts w:ascii="Times New Roman" w:hAnsi="Times New Roman" w:cs="Times New Roman"/>
          <w:sz w:val="24"/>
          <w:szCs w:val="24"/>
        </w:rPr>
        <w:t>Generating product demonstrations and shopping carts is crucial in creating intent. Creating a transaction option for buyers is also critical.</w:t>
      </w:r>
    </w:p>
    <w:p w:rsidR="000952BB" w:rsidRDefault="00681FA6" w:rsidP="00324873">
      <w:pPr>
        <w:spacing w:after="0" w:line="480" w:lineRule="auto"/>
        <w:ind w:firstLine="284"/>
        <w:rPr>
          <w:rFonts w:ascii="Times New Roman" w:hAnsi="Times New Roman" w:cs="Times New Roman"/>
          <w:sz w:val="24"/>
          <w:szCs w:val="24"/>
        </w:rPr>
      </w:pPr>
      <w:r>
        <w:rPr>
          <w:rFonts w:ascii="Times New Roman" w:hAnsi="Times New Roman" w:cs="Times New Roman"/>
          <w:sz w:val="24"/>
          <w:szCs w:val="24"/>
        </w:rPr>
        <w:t>One of the best ways of doing online marketing is creating content. Strategic content with relevant leads is crucial in getting awareness. Lime Company makes use of the online space by having an editorial plans. An editorial plan is a tool guiding what is produced and delivered to prospects by using various channels. Lime bikes make use of channels such as blogs, newsletters, social media channels and channels.</w:t>
      </w:r>
    </w:p>
    <w:p w:rsidR="00DA634B" w:rsidRDefault="00681FA6" w:rsidP="00324873">
      <w:pPr>
        <w:spacing w:after="0"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Editorial calendar is divided into different times. Quarterly Lime editorials focus on upcoming events, marketing new products and informing customers of upcoming promotional activities. </w:t>
      </w:r>
      <w:r>
        <w:rPr>
          <w:rFonts w:ascii="Times New Roman" w:hAnsi="Times New Roman" w:cs="Times New Roman"/>
          <w:sz w:val="24"/>
          <w:szCs w:val="24"/>
        </w:rPr>
        <w:lastRenderedPageBreak/>
        <w:t xml:space="preserve">Content meant for the office and administration includes revenues achieved in the previous financial year as well as projected revenue collection for the coming year. The editorial team comprised of editors, graphic designers, editors and agencies. Essential features such as publication dates and production timelines need to be adhered to </w:t>
      </w:r>
    </w:p>
    <w:p w:rsidR="000952BB" w:rsidRDefault="00681FA6" w:rsidP="00324873">
      <w:pPr>
        <w:spacing w:after="0" w:line="480" w:lineRule="auto"/>
        <w:ind w:firstLine="284"/>
        <w:rPr>
          <w:rFonts w:ascii="Times New Roman" w:hAnsi="Times New Roman" w:cs="Times New Roman"/>
          <w:sz w:val="24"/>
          <w:szCs w:val="24"/>
        </w:rPr>
      </w:pPr>
      <w:r>
        <w:rPr>
          <w:rFonts w:ascii="Times New Roman" w:hAnsi="Times New Roman" w:cs="Times New Roman"/>
          <w:sz w:val="24"/>
          <w:szCs w:val="24"/>
        </w:rPr>
        <w:t>The editorial plan for December includes the activities of the past month. Since there are two kinds of editorial content, the content for the public will omit sales figures and revenues of November. The December editorial content will feature upcoming promotion in December and January. The % discount of bikes to be sold</w:t>
      </w:r>
      <w:r w:rsidR="00FB15D1">
        <w:rPr>
          <w:rFonts w:ascii="Times New Roman" w:hAnsi="Times New Roman" w:cs="Times New Roman"/>
          <w:sz w:val="24"/>
          <w:szCs w:val="24"/>
        </w:rPr>
        <w:t xml:space="preserve"> and the rental charges for the bikes must be featured. In this editorial content, new merchandise bought and their features will be highlighted. </w:t>
      </w:r>
    </w:p>
    <w:p w:rsidR="00FB15D1" w:rsidRDefault="00681FA6" w:rsidP="00324873">
      <w:pPr>
        <w:spacing w:after="0" w:line="480" w:lineRule="auto"/>
        <w:ind w:firstLine="284"/>
        <w:rPr>
          <w:rFonts w:ascii="Times New Roman" w:hAnsi="Times New Roman" w:cs="Times New Roman"/>
          <w:sz w:val="24"/>
          <w:szCs w:val="24"/>
        </w:rPr>
      </w:pPr>
      <w:r>
        <w:rPr>
          <w:rFonts w:ascii="Times New Roman" w:hAnsi="Times New Roman" w:cs="Times New Roman"/>
          <w:sz w:val="24"/>
          <w:szCs w:val="24"/>
        </w:rPr>
        <w:t>The December editorial content is relevant because it covers both the monthly and the last quarter of the year. Therefore, covering content for the past three months is crucial in highlighting the growth of the company. The editor and team must establish quantity and type for production. Since digital marketing is the way to go, well written and structured content is essential. Creating blogs, articles and videos highlighting the different areas of the company are essential. Instead of outsourcing staff to produce the content, Lime company business team will publish the contents.</w:t>
      </w:r>
    </w:p>
    <w:p w:rsidR="00FB15D1" w:rsidRDefault="00681FA6" w:rsidP="00324873">
      <w:pPr>
        <w:spacing w:after="0" w:line="480" w:lineRule="auto"/>
        <w:ind w:firstLine="284"/>
        <w:rPr>
          <w:rFonts w:ascii="Times New Roman" w:hAnsi="Times New Roman" w:cs="Times New Roman"/>
          <w:sz w:val="24"/>
          <w:szCs w:val="24"/>
        </w:rPr>
      </w:pPr>
      <w:r>
        <w:rPr>
          <w:rFonts w:ascii="Times New Roman" w:hAnsi="Times New Roman" w:cs="Times New Roman"/>
          <w:sz w:val="24"/>
          <w:szCs w:val="24"/>
        </w:rPr>
        <w:t>In producing content for the office and administration, precise figures should be tabulated. Understanding the market dynamics helps the marketing team channel their energy towards the right target. Both the monthly and quarterly content for December</w:t>
      </w:r>
      <w:r w:rsidR="00FF040C">
        <w:rPr>
          <w:rFonts w:ascii="Times New Roman" w:hAnsi="Times New Roman" w:cs="Times New Roman"/>
          <w:sz w:val="24"/>
          <w:szCs w:val="24"/>
        </w:rPr>
        <w:t xml:space="preserve"> is crucial in the coming year. The December publication is vital in planning for the events of the coming year. The profit margins will help establish whether the goals for the ending year have been met.</w:t>
      </w:r>
    </w:p>
    <w:p w:rsidR="00FF040C" w:rsidRDefault="00681FA6" w:rsidP="00324873">
      <w:pPr>
        <w:spacing w:after="0" w:line="480" w:lineRule="auto"/>
        <w:ind w:firstLine="284"/>
        <w:rPr>
          <w:rFonts w:ascii="Times New Roman" w:hAnsi="Times New Roman" w:cs="Times New Roman"/>
          <w:sz w:val="24"/>
          <w:szCs w:val="24"/>
        </w:rPr>
      </w:pPr>
      <w:r>
        <w:rPr>
          <w:rFonts w:ascii="Times New Roman" w:hAnsi="Times New Roman" w:cs="Times New Roman"/>
          <w:sz w:val="24"/>
          <w:szCs w:val="24"/>
        </w:rPr>
        <w:t>The following is an example of editorial content</w:t>
      </w:r>
    </w:p>
    <w:p w:rsidR="00FF040C" w:rsidRDefault="00E11294" w:rsidP="00324873">
      <w:pPr>
        <w:spacing w:after="0" w:line="480" w:lineRule="auto"/>
        <w:ind w:firstLine="284"/>
      </w:pPr>
      <w:hyperlink r:id="rId6" w:history="1">
        <w:r w:rsidR="00681FA6">
          <w:rPr>
            <w:rStyle w:val="Hyperlink"/>
          </w:rPr>
          <w:t>https://www.adherecreative.com/blog/who-are-your-customers-how-to-define-your-target-market</w:t>
        </w:r>
      </w:hyperlink>
    </w:p>
    <w:p w:rsidR="00FF040C" w:rsidRDefault="00681FA6" w:rsidP="00324873">
      <w:pPr>
        <w:spacing w:after="0" w:line="480" w:lineRule="auto"/>
        <w:ind w:firstLine="284"/>
        <w:rPr>
          <w:rFonts w:ascii="Times New Roman" w:hAnsi="Times New Roman" w:cs="Times New Roman"/>
          <w:sz w:val="24"/>
          <w:szCs w:val="24"/>
        </w:rPr>
      </w:pPr>
      <w:r>
        <w:rPr>
          <w:rFonts w:ascii="Times New Roman" w:hAnsi="Times New Roman" w:cs="Times New Roman"/>
          <w:sz w:val="24"/>
          <w:szCs w:val="24"/>
        </w:rPr>
        <w:lastRenderedPageBreak/>
        <w:t>In this article, the importance of defining the target audience and reaching out to them digitally is highlighted. The company knowledge about a customer is not only crucial in getting them to buy the product but also meeting their needs through your products.</w:t>
      </w:r>
      <w:r w:rsidR="004E08C0">
        <w:rPr>
          <w:rFonts w:ascii="Times New Roman" w:hAnsi="Times New Roman" w:cs="Times New Roman"/>
          <w:sz w:val="24"/>
          <w:szCs w:val="24"/>
        </w:rPr>
        <w:t xml:space="preserve"> Lime </w:t>
      </w:r>
      <w:r w:rsidR="00D1623F">
        <w:rPr>
          <w:rFonts w:ascii="Times New Roman" w:hAnsi="Times New Roman" w:cs="Times New Roman"/>
          <w:sz w:val="24"/>
          <w:szCs w:val="24"/>
        </w:rPr>
        <w:t>Company</w:t>
      </w:r>
      <w:r w:rsidR="004E08C0">
        <w:rPr>
          <w:rFonts w:ascii="Times New Roman" w:hAnsi="Times New Roman" w:cs="Times New Roman"/>
          <w:sz w:val="24"/>
          <w:szCs w:val="24"/>
        </w:rPr>
        <w:t>, for example, primarily targets young men. Although meeting their need for mobility and speed is primary, packaging the bike in attractive features attracts the young men. The understanding market base may require the editorial team</w:t>
      </w:r>
      <w:r w:rsidR="0094270D">
        <w:rPr>
          <w:rFonts w:ascii="Times New Roman" w:hAnsi="Times New Roman" w:cs="Times New Roman"/>
          <w:sz w:val="24"/>
          <w:szCs w:val="24"/>
        </w:rPr>
        <w:t xml:space="preserve"> to research their customer base to understand market needs better. </w:t>
      </w:r>
    </w:p>
    <w:p w:rsidR="00A702DB" w:rsidRDefault="00681FA6" w:rsidP="00324873">
      <w:pPr>
        <w:spacing w:after="0"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Segmentation of the market enhances service delivery as different needs will be adequately addressed. </w:t>
      </w:r>
      <w:r w:rsidR="00E07DFD">
        <w:rPr>
          <w:rFonts w:ascii="Times New Roman" w:hAnsi="Times New Roman" w:cs="Times New Roman"/>
          <w:sz w:val="24"/>
          <w:szCs w:val="24"/>
        </w:rPr>
        <w:t>Documentation of buyers and their style and demographics must be done, so that follow up and recommendation from them helps the team enhance their bikes. Segmentation is crucial as it helps the company to reach its target audience with relevant advertisements appropriately.</w:t>
      </w:r>
    </w:p>
    <w:p w:rsidR="00DA634B" w:rsidRDefault="00DA634B" w:rsidP="00324873">
      <w:pPr>
        <w:spacing w:after="0" w:line="480" w:lineRule="auto"/>
        <w:ind w:firstLine="284"/>
        <w:rPr>
          <w:rFonts w:ascii="Times New Roman" w:hAnsi="Times New Roman" w:cs="Times New Roman"/>
          <w:sz w:val="24"/>
          <w:szCs w:val="24"/>
        </w:rPr>
      </w:pPr>
    </w:p>
    <w:p w:rsidR="002B1596" w:rsidRDefault="002B1596" w:rsidP="00324873">
      <w:pPr>
        <w:spacing w:after="0" w:line="480" w:lineRule="auto"/>
        <w:ind w:firstLine="284"/>
        <w:rPr>
          <w:rFonts w:ascii="Times New Roman" w:hAnsi="Times New Roman" w:cs="Times New Roman"/>
          <w:sz w:val="24"/>
          <w:szCs w:val="24"/>
        </w:rPr>
      </w:pPr>
    </w:p>
    <w:p w:rsidR="00E52773" w:rsidRDefault="00E52773" w:rsidP="00324873">
      <w:pPr>
        <w:spacing w:after="0" w:line="480" w:lineRule="auto"/>
        <w:ind w:firstLine="284"/>
        <w:rPr>
          <w:rFonts w:ascii="Times New Roman" w:hAnsi="Times New Roman" w:cs="Times New Roman"/>
          <w:sz w:val="24"/>
          <w:szCs w:val="24"/>
        </w:rPr>
      </w:pPr>
    </w:p>
    <w:p w:rsidR="00E52773" w:rsidRPr="00621AAE" w:rsidRDefault="00E52773" w:rsidP="00324873">
      <w:pPr>
        <w:spacing w:after="0" w:line="480" w:lineRule="auto"/>
        <w:ind w:firstLine="284"/>
        <w:rPr>
          <w:rFonts w:ascii="Times New Roman" w:hAnsi="Times New Roman" w:cs="Times New Roman"/>
          <w:sz w:val="24"/>
          <w:szCs w:val="24"/>
        </w:rPr>
      </w:pPr>
    </w:p>
    <w:p w:rsidR="00621AAE" w:rsidRPr="00621AAE" w:rsidRDefault="00621AAE" w:rsidP="00621AAE">
      <w:pPr>
        <w:jc w:val="center"/>
        <w:rPr>
          <w:rFonts w:ascii="Times New Roman" w:hAnsi="Times New Roman" w:cs="Times New Roman"/>
          <w:b/>
          <w:bCs/>
          <w:sz w:val="24"/>
          <w:szCs w:val="24"/>
        </w:rPr>
      </w:pPr>
    </w:p>
    <w:sectPr w:rsidR="00621AAE" w:rsidRPr="00621AAE" w:rsidSect="009F753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1FA6" w:rsidRDefault="00681FA6" w:rsidP="00B30CB0">
      <w:pPr>
        <w:spacing w:after="0" w:line="240" w:lineRule="auto"/>
      </w:pPr>
      <w:r>
        <w:separator/>
      </w:r>
    </w:p>
  </w:endnote>
  <w:endnote w:type="continuationSeparator" w:id="0">
    <w:p w:rsidR="00681FA6" w:rsidRDefault="00681FA6" w:rsidP="00B30C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1FA6" w:rsidRDefault="00681FA6" w:rsidP="00B30CB0">
      <w:pPr>
        <w:spacing w:after="0" w:line="240" w:lineRule="auto"/>
      </w:pPr>
      <w:r>
        <w:separator/>
      </w:r>
    </w:p>
  </w:footnote>
  <w:footnote w:type="continuationSeparator" w:id="0">
    <w:p w:rsidR="00681FA6" w:rsidRDefault="00681FA6" w:rsidP="00B30C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1733216"/>
      <w:docPartObj>
        <w:docPartGallery w:val="Page Numbers (Top of Page)"/>
        <w:docPartUnique/>
      </w:docPartObj>
    </w:sdtPr>
    <w:sdtEndPr>
      <w:rPr>
        <w:rFonts w:ascii="Times New Roman" w:hAnsi="Times New Roman" w:cs="Times New Roman"/>
        <w:noProof/>
        <w:sz w:val="24"/>
        <w:szCs w:val="24"/>
      </w:rPr>
    </w:sdtEndPr>
    <w:sdtContent>
      <w:p w:rsidR="00A702DB" w:rsidRPr="00621AAE" w:rsidRDefault="00B30CB0">
        <w:pPr>
          <w:pStyle w:val="Header"/>
          <w:jc w:val="right"/>
          <w:rPr>
            <w:rFonts w:ascii="Times New Roman" w:hAnsi="Times New Roman" w:cs="Times New Roman"/>
            <w:sz w:val="24"/>
            <w:szCs w:val="24"/>
          </w:rPr>
        </w:pPr>
        <w:r w:rsidRPr="00621AAE">
          <w:rPr>
            <w:rFonts w:ascii="Times New Roman" w:hAnsi="Times New Roman" w:cs="Times New Roman"/>
            <w:sz w:val="24"/>
            <w:szCs w:val="24"/>
          </w:rPr>
          <w:fldChar w:fldCharType="begin"/>
        </w:r>
        <w:r w:rsidR="00681FA6" w:rsidRPr="00621AAE">
          <w:rPr>
            <w:rFonts w:ascii="Times New Roman" w:hAnsi="Times New Roman" w:cs="Times New Roman"/>
            <w:sz w:val="24"/>
            <w:szCs w:val="24"/>
          </w:rPr>
          <w:instrText xml:space="preserve"> PAGE   \* MERGEFORMAT </w:instrText>
        </w:r>
        <w:r w:rsidRPr="00621AAE">
          <w:rPr>
            <w:rFonts w:ascii="Times New Roman" w:hAnsi="Times New Roman" w:cs="Times New Roman"/>
            <w:sz w:val="24"/>
            <w:szCs w:val="24"/>
          </w:rPr>
          <w:fldChar w:fldCharType="separate"/>
        </w:r>
        <w:r w:rsidR="002B4E3F">
          <w:rPr>
            <w:rFonts w:ascii="Times New Roman" w:hAnsi="Times New Roman" w:cs="Times New Roman"/>
            <w:noProof/>
            <w:sz w:val="24"/>
            <w:szCs w:val="24"/>
          </w:rPr>
          <w:t>1</w:t>
        </w:r>
        <w:r w:rsidRPr="00621AAE">
          <w:rPr>
            <w:rFonts w:ascii="Times New Roman" w:hAnsi="Times New Roman" w:cs="Times New Roman"/>
            <w:noProof/>
            <w:sz w:val="24"/>
            <w:szCs w:val="24"/>
          </w:rPr>
          <w:fldChar w:fldCharType="end"/>
        </w:r>
      </w:p>
    </w:sdtContent>
  </w:sdt>
  <w:p w:rsidR="00A702DB" w:rsidRDefault="00A702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jQwNDe3NLK0sDAwMzFQ0lEKTi0uzszPAykwqgUAXftHPSwAAAA="/>
  </w:docVars>
  <w:rsids>
    <w:rsidRoot w:val="00621AAE"/>
    <w:rsid w:val="000952BB"/>
    <w:rsid w:val="000C363F"/>
    <w:rsid w:val="000F1AC4"/>
    <w:rsid w:val="00107AFE"/>
    <w:rsid w:val="0013074E"/>
    <w:rsid w:val="001768C3"/>
    <w:rsid w:val="001904F0"/>
    <w:rsid w:val="001F2DF2"/>
    <w:rsid w:val="002562AB"/>
    <w:rsid w:val="002710A0"/>
    <w:rsid w:val="002806A4"/>
    <w:rsid w:val="00284D0F"/>
    <w:rsid w:val="002B1596"/>
    <w:rsid w:val="002B4E3F"/>
    <w:rsid w:val="002C0B6C"/>
    <w:rsid w:val="00324873"/>
    <w:rsid w:val="00341A0C"/>
    <w:rsid w:val="00354221"/>
    <w:rsid w:val="003A0F2E"/>
    <w:rsid w:val="003E1B8E"/>
    <w:rsid w:val="00452877"/>
    <w:rsid w:val="00453675"/>
    <w:rsid w:val="004B41CD"/>
    <w:rsid w:val="004C38FF"/>
    <w:rsid w:val="004D6705"/>
    <w:rsid w:val="004E08C0"/>
    <w:rsid w:val="00527FBE"/>
    <w:rsid w:val="00545F82"/>
    <w:rsid w:val="00547393"/>
    <w:rsid w:val="0056313F"/>
    <w:rsid w:val="00621AAE"/>
    <w:rsid w:val="0065577C"/>
    <w:rsid w:val="00657DF6"/>
    <w:rsid w:val="00681FA6"/>
    <w:rsid w:val="00685C5D"/>
    <w:rsid w:val="006F5F76"/>
    <w:rsid w:val="00715FE0"/>
    <w:rsid w:val="00775B68"/>
    <w:rsid w:val="00830D21"/>
    <w:rsid w:val="00847CB1"/>
    <w:rsid w:val="008723EF"/>
    <w:rsid w:val="00872425"/>
    <w:rsid w:val="0094270D"/>
    <w:rsid w:val="009C7695"/>
    <w:rsid w:val="009D271F"/>
    <w:rsid w:val="009F7533"/>
    <w:rsid w:val="00A2183F"/>
    <w:rsid w:val="00A702DB"/>
    <w:rsid w:val="00AE17C6"/>
    <w:rsid w:val="00AE6965"/>
    <w:rsid w:val="00AF15B6"/>
    <w:rsid w:val="00B30CB0"/>
    <w:rsid w:val="00B46B03"/>
    <w:rsid w:val="00BE5C78"/>
    <w:rsid w:val="00C41F8C"/>
    <w:rsid w:val="00C91B34"/>
    <w:rsid w:val="00CB3262"/>
    <w:rsid w:val="00CC22F6"/>
    <w:rsid w:val="00D1623F"/>
    <w:rsid w:val="00D26983"/>
    <w:rsid w:val="00D50298"/>
    <w:rsid w:val="00D9284F"/>
    <w:rsid w:val="00DA047B"/>
    <w:rsid w:val="00DA634B"/>
    <w:rsid w:val="00E07DFD"/>
    <w:rsid w:val="00E11294"/>
    <w:rsid w:val="00E41963"/>
    <w:rsid w:val="00E42588"/>
    <w:rsid w:val="00E52773"/>
    <w:rsid w:val="00E81E63"/>
    <w:rsid w:val="00E96EA1"/>
    <w:rsid w:val="00EC5908"/>
    <w:rsid w:val="00F645D2"/>
    <w:rsid w:val="00F66A22"/>
    <w:rsid w:val="00FA6348"/>
    <w:rsid w:val="00FB15D1"/>
    <w:rsid w:val="00FF040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D7DF2B-65D8-9F40-BC12-C0DE5458C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F75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1A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1AAE"/>
  </w:style>
  <w:style w:type="paragraph" w:styleId="Footer">
    <w:name w:val="footer"/>
    <w:basedOn w:val="Normal"/>
    <w:link w:val="FooterChar"/>
    <w:uiPriority w:val="99"/>
    <w:unhideWhenUsed/>
    <w:rsid w:val="00621A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1AAE"/>
  </w:style>
  <w:style w:type="character" w:styleId="Hyperlink">
    <w:name w:val="Hyperlink"/>
    <w:basedOn w:val="DefaultParagraphFont"/>
    <w:uiPriority w:val="99"/>
    <w:semiHidden/>
    <w:unhideWhenUsed/>
    <w:rsid w:val="00FF040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adherecreative.com/blog/who-are-your-customers-how-to-define-your-target-market" TargetMode="Externa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2616</Words>
  <Characters>14914</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 mutisya</dc:creator>
  <cp:lastModifiedBy>nyoike31@gmail.com</cp:lastModifiedBy>
  <cp:revision>2</cp:revision>
  <dcterms:created xsi:type="dcterms:W3CDTF">2020-07-13T18:46:00Z</dcterms:created>
  <dcterms:modified xsi:type="dcterms:W3CDTF">2020-07-13T18:46:00Z</dcterms:modified>
</cp:coreProperties>
</file>